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8F06" w14:textId="06DF994D" w:rsidR="00977CB0" w:rsidRPr="00B674BF" w:rsidRDefault="00CF304F">
      <w:pPr>
        <w:rPr>
          <w:rFonts w:ascii="Verdana" w:hAnsi="Verdan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8881024" wp14:editId="679774DE">
            <wp:simplePos x="0" y="0"/>
            <wp:positionH relativeFrom="column">
              <wp:posOffset>5778508</wp:posOffset>
            </wp:positionH>
            <wp:positionV relativeFrom="paragraph">
              <wp:posOffset>-170373</wp:posOffset>
            </wp:positionV>
            <wp:extent cx="1753565" cy="858345"/>
            <wp:effectExtent l="0" t="0" r="0" b="0"/>
            <wp:wrapNone/>
            <wp:docPr id="896312338" name="Bilde 4" descr="summer-clipart-pinterest-summer-clipart-1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mmer-clipart-pinterest-summer-clipart-1 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65" cy="8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3A"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AB4E87">
        <w:rPr>
          <w:rFonts w:ascii="Verdana" w:hAnsi="Verdana"/>
          <w:b/>
          <w:bCs/>
          <w:sz w:val="44"/>
          <w:szCs w:val="44"/>
        </w:rPr>
        <w:t>2</w:t>
      </w:r>
      <w:r w:rsidR="005D3D5B">
        <w:rPr>
          <w:rFonts w:ascii="Verdana" w:hAnsi="Verdana"/>
          <w:b/>
          <w:bCs/>
          <w:sz w:val="44"/>
          <w:szCs w:val="44"/>
        </w:rPr>
        <w:t>5</w:t>
      </w:r>
      <w:r w:rsidR="00097D3A" w:rsidRPr="00B674BF">
        <w:rPr>
          <w:rFonts w:ascii="Verdana" w:hAnsi="Verdana"/>
          <w:b/>
          <w:bCs/>
          <w:sz w:val="44"/>
          <w:szCs w:val="44"/>
        </w:rPr>
        <w:tab/>
        <w:t xml:space="preserve">     1.trinn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</w:t>
      </w:r>
      <w:r w:rsidR="005A1428">
        <w:rPr>
          <w:rFonts w:ascii="Verdana" w:hAnsi="Verdana"/>
          <w:b/>
          <w:bCs/>
          <w:sz w:val="44"/>
          <w:szCs w:val="44"/>
        </w:rPr>
        <w:t xml:space="preserve">                    </w:t>
      </w:r>
      <w:r w:rsidR="00BF02EC">
        <w:rPr>
          <w:rFonts w:ascii="Verdana" w:hAnsi="Verdana"/>
          <w:b/>
          <w:bCs/>
          <w:sz w:val="44"/>
          <w:szCs w:val="44"/>
        </w:rPr>
        <w:t xml:space="preserve">        </w:t>
      </w:r>
    </w:p>
    <w:p w14:paraId="593C92E7" w14:textId="7F581A82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>Tema:</w:t>
      </w:r>
      <w:r w:rsidR="00AB4E87">
        <w:rPr>
          <w:rFonts w:ascii="Verdana" w:hAnsi="Verdana"/>
          <w:sz w:val="28"/>
          <w:szCs w:val="28"/>
        </w:rPr>
        <w:t xml:space="preserve"> </w:t>
      </w:r>
      <w:r w:rsidR="005D3D5B">
        <w:rPr>
          <w:rFonts w:ascii="Verdana" w:hAnsi="Verdana"/>
          <w:sz w:val="28"/>
          <w:szCs w:val="28"/>
        </w:rPr>
        <w:t>Sommer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551"/>
        <w:gridCol w:w="2410"/>
        <w:gridCol w:w="2375"/>
      </w:tblGrid>
      <w:tr w:rsidR="00097D3A" w:rsidRPr="00B674BF" w14:paraId="55E3DE68" w14:textId="77777777" w:rsidTr="00081745">
        <w:tc>
          <w:tcPr>
            <w:tcW w:w="1696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2275EABC" w14:textId="01811A0F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EAD60FF" w14:textId="217A33FB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C6EE5B0" w14:textId="687E92E5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375" w:type="dxa"/>
            <w:shd w:val="clear" w:color="auto" w:fill="BFBFBF" w:themeFill="background1" w:themeFillShade="BF"/>
          </w:tcPr>
          <w:p w14:paraId="656E5C9D" w14:textId="0DB4D6B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5D3D5B" w:rsidRPr="00B674BF" w14:paraId="24C5E333" w14:textId="77777777" w:rsidTr="00E87091">
        <w:tc>
          <w:tcPr>
            <w:tcW w:w="1696" w:type="dxa"/>
            <w:tcBorders>
              <w:bottom w:val="single" w:sz="4" w:space="0" w:color="auto"/>
            </w:tcBorders>
          </w:tcPr>
          <w:p w14:paraId="67B46421" w14:textId="77777777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96959A" w14:textId="77777777" w:rsidR="005D3D5B" w:rsidRPr="004F275E" w:rsidRDefault="005D3D5B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4F275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Samling</w:t>
            </w:r>
          </w:p>
          <w:p w14:paraId="79D40FF4" w14:textId="5ED7DB18" w:rsidR="005D3D5B" w:rsidRPr="004F275E" w:rsidRDefault="005D3D5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F275E">
              <w:rPr>
                <w:rFonts w:ascii="Verdana" w:hAnsi="Verdana"/>
                <w:sz w:val="20"/>
                <w:szCs w:val="20"/>
                <w:lang w:val="en-US"/>
              </w:rPr>
              <w:t>Lesekvart</w:t>
            </w:r>
          </w:p>
          <w:p w14:paraId="30F84EE3" w14:textId="77777777" w:rsidR="004F275E" w:rsidRPr="004F275E" w:rsidRDefault="004F275E" w:rsidP="004F275E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4F275E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Engelsk</w:t>
            </w:r>
          </w:p>
          <w:p w14:paraId="40F7343B" w14:textId="77777777" w:rsidR="004F275E" w:rsidRPr="004F275E" w:rsidRDefault="004F275E" w:rsidP="004F275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4F275E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Happy birthday</w:t>
            </w:r>
          </w:p>
          <w:p w14:paraId="669B8623" w14:textId="77777777" w:rsidR="004F275E" w:rsidRPr="004F275E" w:rsidRDefault="004F275E" w:rsidP="004F2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F275E">
              <w:rPr>
                <w:rFonts w:ascii="Verdana" w:hAnsi="Verdana"/>
                <w:sz w:val="20"/>
                <w:szCs w:val="20"/>
                <w:lang w:val="en-US"/>
              </w:rPr>
              <w:t>-explore s. 62-64</w:t>
            </w:r>
          </w:p>
          <w:p w14:paraId="7B6E9329" w14:textId="7775CA39" w:rsidR="005D3D5B" w:rsidRPr="004F275E" w:rsidRDefault="004F275E" w:rsidP="004F2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F275E">
              <w:rPr>
                <w:rFonts w:ascii="Verdana" w:hAnsi="Verdana"/>
                <w:sz w:val="20"/>
                <w:szCs w:val="20"/>
                <w:lang w:val="en-US"/>
              </w:rPr>
              <w:t>Theme 6: happy birthday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80D5C6" w14:textId="77777777" w:rsidR="005D3D5B" w:rsidRPr="007C15D6" w:rsidRDefault="005D3D5B" w:rsidP="009038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C15D6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1BDB097C" w14:textId="3C923451" w:rsidR="005D3D5B" w:rsidRPr="007C15D6" w:rsidRDefault="005D3D5B" w:rsidP="009038AF">
            <w:pPr>
              <w:rPr>
                <w:rFonts w:ascii="Verdana" w:hAnsi="Verdana"/>
                <w:sz w:val="20"/>
                <w:szCs w:val="20"/>
              </w:rPr>
            </w:pPr>
          </w:p>
          <w:p w14:paraId="32368D7D" w14:textId="77777777" w:rsidR="0078434B" w:rsidRPr="0026495B" w:rsidRDefault="00EF59B1" w:rsidP="009038A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6495B">
              <w:rPr>
                <w:rFonts w:ascii="Verdana" w:hAnsi="Verdana"/>
                <w:b/>
                <w:bCs/>
                <w:sz w:val="20"/>
                <w:szCs w:val="20"/>
              </w:rPr>
              <w:t>VÅRAKTIVITETSDA</w:t>
            </w:r>
            <w:r w:rsidR="001C5F45" w:rsidRPr="0026495B">
              <w:rPr>
                <w:rFonts w:ascii="Verdana" w:hAnsi="Verdana"/>
                <w:b/>
                <w:bCs/>
                <w:sz w:val="20"/>
                <w:szCs w:val="20"/>
              </w:rPr>
              <w:t>G</w:t>
            </w:r>
          </w:p>
          <w:p w14:paraId="35AF834F" w14:textId="77777777" w:rsidR="001C5F45" w:rsidRPr="0026495B" w:rsidRDefault="001C5F45" w:rsidP="009038AF">
            <w:pPr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 w:rsidRPr="0026495B">
              <w:rPr>
                <w:rFonts w:ascii="Verdana" w:hAnsi="Verdana"/>
                <w:b/>
                <w:bCs/>
                <w:sz w:val="20"/>
                <w:szCs w:val="20"/>
              </w:rPr>
              <w:t>PÅ</w:t>
            </w:r>
            <w:r w:rsidR="00323FF8" w:rsidRPr="0026495B">
              <w:rPr>
                <w:rFonts w:ascii="Verdana" w:hAnsi="Verdana"/>
                <w:b/>
                <w:bCs/>
                <w:noProof/>
                <w:sz w:val="20"/>
                <w:szCs w:val="20"/>
              </w:rPr>
              <w:t xml:space="preserve"> IDRETTSBANEN</w:t>
            </w:r>
          </w:p>
          <w:p w14:paraId="78A26EF6" w14:textId="77777777" w:rsidR="00323FF8" w:rsidRPr="007C15D6" w:rsidRDefault="00323FF8" w:rsidP="009038AF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7C15D6">
              <w:rPr>
                <w:rFonts w:ascii="Verdana" w:hAnsi="Verdana"/>
                <w:noProof/>
                <w:sz w:val="20"/>
                <w:szCs w:val="20"/>
              </w:rPr>
              <w:t>-</w:t>
            </w:r>
            <w:r w:rsidR="00392A17" w:rsidRPr="007C15D6">
              <w:rPr>
                <w:rFonts w:ascii="Verdana" w:hAnsi="Verdana"/>
                <w:noProof/>
                <w:sz w:val="20"/>
                <w:szCs w:val="20"/>
              </w:rPr>
              <w:t xml:space="preserve">vi gjennomfører </w:t>
            </w:r>
          </w:p>
          <w:p w14:paraId="5C108B6C" w14:textId="1E459DA9" w:rsidR="00392A17" w:rsidRPr="007C15D6" w:rsidRDefault="00392A17" w:rsidP="009038AF">
            <w:pPr>
              <w:rPr>
                <w:rFonts w:ascii="Verdana" w:hAnsi="Verdana"/>
                <w:sz w:val="20"/>
                <w:szCs w:val="20"/>
              </w:rPr>
            </w:pPr>
            <w:r w:rsidRPr="007C15D6">
              <w:rPr>
                <w:rFonts w:ascii="Verdana" w:hAnsi="Verdana"/>
                <w:sz w:val="20"/>
                <w:szCs w:val="20"/>
              </w:rPr>
              <w:t xml:space="preserve">  ti stasjoner</w:t>
            </w:r>
            <w:r w:rsidR="007C15D6" w:rsidRPr="007C15D6">
              <w:rPr>
                <w:rFonts w:ascii="Verdana" w:hAnsi="Verdana"/>
                <w:sz w:val="20"/>
                <w:szCs w:val="20"/>
              </w:rPr>
              <w:t xml:space="preserve"> ute og i</w:t>
            </w:r>
            <w:r w:rsidR="007C15D6">
              <w:rPr>
                <w:rFonts w:ascii="Verdana" w:hAnsi="Verdana"/>
                <w:sz w:val="20"/>
                <w:szCs w:val="20"/>
              </w:rPr>
              <w:t xml:space="preserve">nne </w:t>
            </w:r>
            <w:r w:rsidR="00972CDA">
              <w:rPr>
                <w:rFonts w:ascii="Verdana" w:hAnsi="Verdana"/>
                <w:sz w:val="20"/>
                <w:szCs w:val="20"/>
              </w:rPr>
              <w:t>ved fotballhallen.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3D21F15" w14:textId="3FE6B5A0" w:rsidR="005D3D5B" w:rsidRDefault="005D3D5B" w:rsidP="000B6FA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767C1E00" w14:textId="6A6CCE40" w:rsidR="005D3D5B" w:rsidRDefault="005D3D5B" w:rsidP="000B6F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Lesekvart</w:t>
            </w:r>
          </w:p>
          <w:p w14:paraId="31D47467" w14:textId="77777777" w:rsidR="004A2CF6" w:rsidRPr="005D3D5B" w:rsidRDefault="004A2CF6" w:rsidP="004A2CF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62645"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/musikk</w:t>
            </w:r>
          </w:p>
          <w:p w14:paraId="3E825667" w14:textId="77777777" w:rsidR="004A2CF6" w:rsidRDefault="004A2CF6" w:rsidP="004A2CF6">
            <w:pPr>
              <w:rPr>
                <w:rFonts w:ascii="Verdana" w:hAnsi="Verdana"/>
                <w:sz w:val="20"/>
                <w:szCs w:val="20"/>
              </w:rPr>
            </w:pPr>
            <w:r w:rsidRPr="005F4901">
              <w:rPr>
                <w:rFonts w:ascii="Verdana" w:hAnsi="Verdana"/>
                <w:sz w:val="20"/>
                <w:szCs w:val="20"/>
              </w:rPr>
              <w:t xml:space="preserve">Sangfoni: </w:t>
            </w:r>
            <w:r>
              <w:rPr>
                <w:rFonts w:ascii="Verdana" w:hAnsi="Verdana"/>
                <w:sz w:val="20"/>
                <w:szCs w:val="20"/>
              </w:rPr>
              <w:t>Jeg gikk en tur på stien.</w:t>
            </w:r>
          </w:p>
          <w:p w14:paraId="29399618" w14:textId="77777777" w:rsidR="004A2CF6" w:rsidRDefault="004A2CF6" w:rsidP="004A2CF6">
            <w:pPr>
              <w:rPr>
                <w:rFonts w:ascii="Verdana" w:hAnsi="Verdana"/>
                <w:sz w:val="20"/>
                <w:szCs w:val="20"/>
              </w:rPr>
            </w:pPr>
          </w:p>
          <w:p w14:paraId="01C18E12" w14:textId="5C384791" w:rsidR="005D3D5B" w:rsidRPr="00D247B0" w:rsidRDefault="004A2CF6" w:rsidP="000F5D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Hvordan tegne en fugl</w:t>
            </w:r>
          </w:p>
        </w:tc>
        <w:tc>
          <w:tcPr>
            <w:tcW w:w="2410" w:type="dxa"/>
          </w:tcPr>
          <w:p w14:paraId="5585CC9E" w14:textId="77777777" w:rsidR="005D3D5B" w:rsidRDefault="00436587" w:rsidP="002675F4">
            <w:pPr>
              <w:pBdr>
                <w:bottom w:val="single" w:sz="4" w:space="1" w:color="auto"/>
              </w:pBd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6E7D4849" w14:textId="6C3B1AD8" w:rsidR="00753AD8" w:rsidRDefault="00753AD8" w:rsidP="002675F4">
            <w:pPr>
              <w:pBdr>
                <w:bottom w:val="single" w:sz="4" w:space="1" w:color="auto"/>
              </w:pBd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B9BD56F" w14:textId="506DF72A" w:rsidR="008B180C" w:rsidRDefault="00B076BB" w:rsidP="00B076BB">
            <w:pPr>
              <w:pBdr>
                <w:bottom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SVØMMING FOR 1A</w:t>
            </w:r>
          </w:p>
          <w:p w14:paraId="64884295" w14:textId="25AFDD1A" w:rsidR="000A3F7F" w:rsidRDefault="000A3F7F" w:rsidP="00B076BB">
            <w:pPr>
              <w:pBdr>
                <w:bottom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 wp14:anchorId="6E635975" wp14:editId="6598D23F">
                  <wp:simplePos x="0" y="0"/>
                  <wp:positionH relativeFrom="column">
                    <wp:posOffset>206263</wp:posOffset>
                  </wp:positionH>
                  <wp:positionV relativeFrom="paragraph">
                    <wp:posOffset>7167</wp:posOffset>
                  </wp:positionV>
                  <wp:extent cx="872468" cy="623191"/>
                  <wp:effectExtent l="0" t="0" r="4445" b="5715"/>
                  <wp:wrapNone/>
                  <wp:docPr id="137769017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68" cy="623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7F4E31" w14:textId="77777777" w:rsidR="000A3F7F" w:rsidRDefault="000A3F7F" w:rsidP="00B076BB">
            <w:pPr>
              <w:pBdr>
                <w:bottom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14:paraId="759E4A0B" w14:textId="77777777" w:rsidR="000A3F7F" w:rsidRDefault="000A3F7F" w:rsidP="00B076BB">
            <w:pPr>
              <w:pBdr>
                <w:bottom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14:paraId="7974083A" w14:textId="07407891" w:rsidR="000A3F7F" w:rsidRPr="00E019BC" w:rsidRDefault="000A3F7F" w:rsidP="00B076BB">
            <w:pPr>
              <w:pBdr>
                <w:bottom w:val="single" w:sz="4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</w:tcPr>
          <w:p w14:paraId="4FC42224" w14:textId="77777777" w:rsidR="005D3D5B" w:rsidRPr="00753AD8" w:rsidRDefault="005D3D5B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B8CC022" w14:textId="7AD0C245" w:rsidR="00D750F6" w:rsidRPr="005D3D5B" w:rsidRDefault="00D750F6" w:rsidP="00D750F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Hvis været blir ok drar vi på tur i dag. Nærmere beskjed blir sendt ut på visma.</w:t>
            </w:r>
          </w:p>
          <w:p w14:paraId="41B3D269" w14:textId="77777777" w:rsidR="00D750F6" w:rsidRPr="005D3D5B" w:rsidRDefault="00D750F6" w:rsidP="00D750F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A9BDBDD" w14:textId="77777777" w:rsidR="00D750F6" w:rsidRDefault="00D750F6" w:rsidP="00D750F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Elevene har lov til å ha med seg litt godteri for ca 20kr + ei brus/juice, i TILLEGG til vanlig matpakke.</w:t>
            </w:r>
          </w:p>
          <w:p w14:paraId="0353F51E" w14:textId="1D111C19" w:rsidR="005D3D5B" w:rsidRDefault="005D3D5B" w:rsidP="00256E19">
            <w:pPr>
              <w:rPr>
                <w:rFonts w:ascii="Verdana" w:hAnsi="Verdana"/>
                <w:sz w:val="24"/>
                <w:szCs w:val="24"/>
              </w:rPr>
            </w:pPr>
          </w:p>
          <w:p w14:paraId="62BDAE19" w14:textId="29A5F368" w:rsidR="005D3D5B" w:rsidRDefault="00D750F6" w:rsidP="00256E1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F5B5118" wp14:editId="5205FBB8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88265</wp:posOffset>
                  </wp:positionV>
                  <wp:extent cx="1458410" cy="1458410"/>
                  <wp:effectExtent l="0" t="0" r="8890" b="8890"/>
                  <wp:wrapNone/>
                  <wp:docPr id="856572686" name="Bilde 1" descr="Play Outside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y Outside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410" cy="145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8F49DC" w14:textId="1CF27D1C" w:rsidR="005D3D5B" w:rsidRDefault="005D3D5B" w:rsidP="00256E19">
            <w:pPr>
              <w:rPr>
                <w:rFonts w:ascii="Verdana" w:hAnsi="Verdana"/>
                <w:sz w:val="24"/>
                <w:szCs w:val="24"/>
              </w:rPr>
            </w:pPr>
          </w:p>
          <w:p w14:paraId="5BD86166" w14:textId="556F9C5D" w:rsidR="005D3D5B" w:rsidRDefault="005D3D5B" w:rsidP="00256E19">
            <w:pPr>
              <w:rPr>
                <w:rFonts w:ascii="Verdana" w:hAnsi="Verdana"/>
                <w:sz w:val="24"/>
                <w:szCs w:val="24"/>
              </w:rPr>
            </w:pPr>
          </w:p>
          <w:p w14:paraId="5D6A808F" w14:textId="7DEADBF1" w:rsidR="005D3D5B" w:rsidRDefault="005D3D5B" w:rsidP="00256E19">
            <w:pPr>
              <w:rPr>
                <w:rFonts w:ascii="Verdana" w:hAnsi="Verdana"/>
                <w:sz w:val="24"/>
                <w:szCs w:val="24"/>
              </w:rPr>
            </w:pPr>
          </w:p>
          <w:p w14:paraId="09A2DB64" w14:textId="7775318E" w:rsidR="005D3D5B" w:rsidRDefault="005D3D5B" w:rsidP="00256E19">
            <w:pPr>
              <w:rPr>
                <w:rFonts w:ascii="Verdana" w:hAnsi="Verdana"/>
                <w:sz w:val="24"/>
                <w:szCs w:val="24"/>
              </w:rPr>
            </w:pPr>
          </w:p>
          <w:p w14:paraId="41009F2C" w14:textId="43BB47A8" w:rsidR="005D3D5B" w:rsidRDefault="005D3D5B" w:rsidP="00256E19">
            <w:pPr>
              <w:rPr>
                <w:rFonts w:ascii="Verdana" w:hAnsi="Verdana"/>
                <w:sz w:val="24"/>
                <w:szCs w:val="24"/>
              </w:rPr>
            </w:pPr>
          </w:p>
          <w:p w14:paraId="74F36809" w14:textId="37609E72" w:rsidR="005D3D5B" w:rsidRDefault="005D3D5B" w:rsidP="00256E19">
            <w:pPr>
              <w:rPr>
                <w:rFonts w:ascii="Verdana" w:hAnsi="Verdana"/>
                <w:sz w:val="24"/>
                <w:szCs w:val="24"/>
              </w:rPr>
            </w:pPr>
          </w:p>
          <w:p w14:paraId="736C820B" w14:textId="56521638" w:rsidR="005D3D5B" w:rsidRPr="00AB4E87" w:rsidRDefault="005D3D5B" w:rsidP="005D3D5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D3D5B" w:rsidRPr="00B674BF" w14:paraId="686313AA" w14:textId="77777777" w:rsidTr="00C31D52">
        <w:tc>
          <w:tcPr>
            <w:tcW w:w="1696" w:type="dxa"/>
            <w:shd w:val="clear" w:color="auto" w:fill="BFBFBF" w:themeFill="background1" w:themeFillShade="BF"/>
          </w:tcPr>
          <w:p w14:paraId="56A9D11A" w14:textId="7C8CE204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BC7A76A" w14:textId="57667CE1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56E6699" w14:textId="77777777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3762D44C" w14:textId="0BEC2884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57743D8" w14:textId="7292FA99" w:rsidR="005D3D5B" w:rsidRPr="00B674BF" w:rsidRDefault="005D3D5B" w:rsidP="00E870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BFBFBF" w:themeFill="background1" w:themeFillShade="BF"/>
          </w:tcPr>
          <w:p w14:paraId="2B72A650" w14:textId="77777777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077E" w:rsidRPr="001C3523" w14:paraId="0B78CCF3" w14:textId="77777777" w:rsidTr="00E87091">
        <w:tc>
          <w:tcPr>
            <w:tcW w:w="1696" w:type="dxa"/>
            <w:tcBorders>
              <w:bottom w:val="single" w:sz="4" w:space="0" w:color="auto"/>
            </w:tcBorders>
          </w:tcPr>
          <w:p w14:paraId="44955426" w14:textId="77777777" w:rsidR="0030077E" w:rsidRPr="00B674BF" w:rsidRDefault="0030077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5254351F" w:rsidR="0030077E" w:rsidRPr="00B674BF" w:rsidRDefault="0030077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1D4132" w14:textId="77777777" w:rsidR="0030077E" w:rsidRDefault="005E70A3" w:rsidP="007249B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E70A3"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15BA03B3" w14:textId="76AF3B3F" w:rsidR="00113914" w:rsidRDefault="000339DF" w:rsidP="007249B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="00EE7050" w:rsidRPr="00EE7050">
              <w:rPr>
                <w:rFonts w:ascii="Verdana" w:hAnsi="Verdana"/>
                <w:sz w:val="20"/>
                <w:szCs w:val="20"/>
              </w:rPr>
              <w:t>alfabetet ark</w:t>
            </w:r>
          </w:p>
          <w:p w14:paraId="41D0F9FE" w14:textId="1BCD64ED" w:rsidR="000339DF" w:rsidRDefault="000339DF" w:rsidP="007249B7">
            <w:pPr>
              <w:rPr>
                <w:rFonts w:ascii="Verdana" w:hAnsi="Verdana"/>
                <w:sz w:val="20"/>
                <w:szCs w:val="20"/>
              </w:rPr>
            </w:pPr>
            <w:r w:rsidRPr="000339DF">
              <w:rPr>
                <w:rFonts w:ascii="Verdana" w:hAnsi="Verdana"/>
                <w:sz w:val="20"/>
                <w:szCs w:val="20"/>
              </w:rPr>
              <w:t>-l</w:t>
            </w:r>
            <w:r w:rsidR="00A90CF3">
              <w:rPr>
                <w:rFonts w:ascii="Verdana" w:hAnsi="Verdana"/>
                <w:sz w:val="20"/>
                <w:szCs w:val="20"/>
              </w:rPr>
              <w:t>age spåkopp</w:t>
            </w:r>
          </w:p>
          <w:p w14:paraId="10137020" w14:textId="03C2FC04" w:rsidR="00BC6D39" w:rsidRDefault="00BC6D39" w:rsidP="007249B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-le</w:t>
            </w:r>
            <w:r w:rsidR="0067730D">
              <w:rPr>
                <w:rFonts w:ascii="Verdana" w:hAnsi="Verdana"/>
                <w:sz w:val="20"/>
                <w:szCs w:val="20"/>
              </w:rPr>
              <w:t>ke</w:t>
            </w:r>
            <w:r>
              <w:rPr>
                <w:rFonts w:ascii="Verdana" w:hAnsi="Verdana"/>
                <w:sz w:val="20"/>
                <w:szCs w:val="20"/>
              </w:rPr>
              <w:t>stasjon</w:t>
            </w:r>
          </w:p>
          <w:p w14:paraId="7600EE64" w14:textId="26D25285" w:rsidR="00CC5363" w:rsidRPr="000339DF" w:rsidRDefault="00CC5363" w:rsidP="007249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B1281A" w14:textId="77777777" w:rsidR="00393F50" w:rsidRDefault="0088251F" w:rsidP="005E70A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D74D7F">
              <w:rPr>
                <w:rFonts w:ascii="Verdana" w:hAnsi="Verdana"/>
                <w:sz w:val="20"/>
                <w:szCs w:val="20"/>
              </w:rPr>
              <w:t>e</w:t>
            </w:r>
            <w:r w:rsidR="00972CDA" w:rsidRPr="0088251F">
              <w:rPr>
                <w:rFonts w:ascii="Verdana" w:hAnsi="Verdana"/>
                <w:sz w:val="20"/>
                <w:szCs w:val="20"/>
              </w:rPr>
              <w:t>levene må ha gode sko</w:t>
            </w:r>
            <w:r w:rsidRPr="0088251F">
              <w:rPr>
                <w:rFonts w:ascii="Verdana" w:hAnsi="Verdana"/>
                <w:sz w:val="20"/>
                <w:szCs w:val="20"/>
              </w:rPr>
              <w:t xml:space="preserve"> og klær etter vær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  <w:p w14:paraId="25928D04" w14:textId="2F1461CB" w:rsidR="00D74D7F" w:rsidRDefault="005B149C" w:rsidP="005E70A3">
            <w:pPr>
              <w:rPr>
                <w:rFonts w:ascii="Verdana" w:hAnsi="Verdana"/>
                <w:sz w:val="20"/>
                <w:szCs w:val="20"/>
              </w:rPr>
            </w:pPr>
            <w:r w:rsidRPr="005B149C">
              <w:rPr>
                <w:rFonts w:ascii="Verdana" w:hAnsi="Verdana"/>
                <w:sz w:val="20"/>
                <w:szCs w:val="20"/>
              </w:rPr>
              <w:t>-det blir anledning til å grille</w:t>
            </w:r>
            <w:r w:rsidR="00261ED3">
              <w:rPr>
                <w:rFonts w:ascii="Verdana" w:hAnsi="Verdana"/>
                <w:sz w:val="20"/>
                <w:szCs w:val="20"/>
              </w:rPr>
              <w:t>, men vanlig matpakke er også greit.</w:t>
            </w:r>
          </w:p>
          <w:p w14:paraId="1CC65D7A" w14:textId="3458CE36" w:rsidR="005B149C" w:rsidRPr="005B149C" w:rsidRDefault="005B149C" w:rsidP="005E70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1130F3" w:rsidRPr="001130F3">
              <w:rPr>
                <w:rFonts w:ascii="Verdana" w:hAnsi="Verdana"/>
                <w:b/>
                <w:bCs/>
                <w:sz w:val="20"/>
                <w:szCs w:val="20"/>
              </w:rPr>
              <w:t xml:space="preserve">en </w:t>
            </w:r>
            <w:r>
              <w:rPr>
                <w:rFonts w:ascii="Verdana" w:hAnsi="Verdana"/>
                <w:sz w:val="20"/>
                <w:szCs w:val="20"/>
              </w:rPr>
              <w:t>tur</w:t>
            </w:r>
            <w:r w:rsidR="00514F4A">
              <w:rPr>
                <w:rFonts w:ascii="Verdana" w:hAnsi="Verdana"/>
                <w:sz w:val="20"/>
                <w:szCs w:val="20"/>
              </w:rPr>
              <w:t>sjokolade er lov</w:t>
            </w:r>
          </w:p>
        </w:tc>
        <w:tc>
          <w:tcPr>
            <w:tcW w:w="2551" w:type="dxa"/>
          </w:tcPr>
          <w:p w14:paraId="06B83945" w14:textId="66571ED4" w:rsidR="00826AA6" w:rsidRPr="0023457D" w:rsidRDefault="00795C70" w:rsidP="00826A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-v</w:t>
            </w:r>
            <w:r w:rsidR="00826AA6" w:rsidRPr="0023457D">
              <w:rPr>
                <w:rFonts w:ascii="Verdana" w:hAnsi="Verdana"/>
                <w:sz w:val="20"/>
                <w:szCs w:val="20"/>
              </w:rPr>
              <w:t>i gjør ferdig diverse arbeid</w:t>
            </w:r>
          </w:p>
          <w:p w14:paraId="6479C8E8" w14:textId="77777777" w:rsidR="00826AA6" w:rsidRPr="0023457D" w:rsidRDefault="00826AA6" w:rsidP="00826AA6">
            <w:pPr>
              <w:rPr>
                <w:rFonts w:ascii="Verdana" w:hAnsi="Verdana"/>
                <w:sz w:val="20"/>
                <w:szCs w:val="20"/>
              </w:rPr>
            </w:pPr>
          </w:p>
          <w:p w14:paraId="2F1D5901" w14:textId="7D428F47" w:rsidR="00826AA6" w:rsidRDefault="00795C70" w:rsidP="00826A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-s</w:t>
            </w:r>
            <w:r w:rsidR="0023457D" w:rsidRPr="0023457D">
              <w:rPr>
                <w:rFonts w:ascii="Verdana" w:hAnsi="Verdana"/>
                <w:sz w:val="20"/>
                <w:szCs w:val="20"/>
              </w:rPr>
              <w:t>ommerhefte</w:t>
            </w:r>
          </w:p>
          <w:p w14:paraId="0E0C5341" w14:textId="3B9DFCDB" w:rsidR="003D6CAF" w:rsidRPr="0023457D" w:rsidRDefault="003D6CAF" w:rsidP="00826A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-prikkeleken</w:t>
            </w:r>
          </w:p>
          <w:p w14:paraId="01B6F5B5" w14:textId="0D2923E9" w:rsidR="0030077E" w:rsidRPr="0023457D" w:rsidRDefault="0030077E" w:rsidP="00AC4F20">
            <w:pPr>
              <w:rPr>
                <w:rFonts w:ascii="Verdana" w:hAnsi="Verdana"/>
                <w:sz w:val="20"/>
                <w:szCs w:val="20"/>
              </w:rPr>
            </w:pPr>
          </w:p>
          <w:p w14:paraId="00FCE193" w14:textId="1919E12C" w:rsidR="0030077E" w:rsidRPr="00B674BF" w:rsidRDefault="0030077E" w:rsidP="005B6B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FB050C" w14:textId="77777777" w:rsidR="0030077E" w:rsidRDefault="0030077E" w:rsidP="00E87091">
            <w:pPr>
              <w:rPr>
                <w:rFonts w:ascii="Verdana" w:hAnsi="Verdana"/>
                <w:sz w:val="20"/>
                <w:szCs w:val="20"/>
              </w:rPr>
            </w:pPr>
          </w:p>
          <w:p w14:paraId="50360E05" w14:textId="456547CA" w:rsidR="00713916" w:rsidRDefault="00713916" w:rsidP="00E870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SVØMMING FOR 1B</w:t>
            </w:r>
          </w:p>
          <w:p w14:paraId="00666620" w14:textId="4F901A95" w:rsidR="0030077E" w:rsidRPr="00B674BF" w:rsidRDefault="000A3F7F" w:rsidP="00E870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 wp14:anchorId="291CF05D" wp14:editId="181480AB">
                  <wp:simplePos x="0" y="0"/>
                  <wp:positionH relativeFrom="column">
                    <wp:posOffset>222756</wp:posOffset>
                  </wp:positionH>
                  <wp:positionV relativeFrom="paragraph">
                    <wp:posOffset>121848</wp:posOffset>
                  </wp:positionV>
                  <wp:extent cx="858840" cy="613458"/>
                  <wp:effectExtent l="0" t="0" r="0" b="0"/>
                  <wp:wrapNone/>
                  <wp:docPr id="178609216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40" cy="613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5" w:type="dxa"/>
            <w:vMerge/>
          </w:tcPr>
          <w:p w14:paraId="7368830F" w14:textId="11D20462" w:rsidR="0030077E" w:rsidRPr="008A4DAE" w:rsidRDefault="0030077E" w:rsidP="00AB4E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077E" w:rsidRPr="00B674BF" w14:paraId="52FA8F65" w14:textId="77777777" w:rsidTr="00713916">
        <w:tc>
          <w:tcPr>
            <w:tcW w:w="1696" w:type="dxa"/>
            <w:shd w:val="clear" w:color="auto" w:fill="BFBFBF" w:themeFill="background1" w:themeFillShade="BF"/>
          </w:tcPr>
          <w:p w14:paraId="4DA56CE8" w14:textId="5A8A8760" w:rsidR="0030077E" w:rsidRPr="00B674BF" w:rsidRDefault="0030077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30077E" w:rsidRPr="00B674BF" w:rsidRDefault="0030077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27E2C0" w14:textId="5F092EBC" w:rsidR="0030077E" w:rsidRPr="00B674BF" w:rsidRDefault="003007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1132ACDB" w14:textId="6A5E4C54" w:rsidR="0030077E" w:rsidRPr="00B674BF" w:rsidRDefault="003007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01DFD83" w14:textId="07672BE6" w:rsidR="0030077E" w:rsidRPr="00B674BF" w:rsidRDefault="003007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9936E04" w14:textId="34A8ECC5" w:rsidR="0030077E" w:rsidRPr="00B674BF" w:rsidRDefault="0030077E" w:rsidP="00E870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BFBFBF" w:themeFill="background1" w:themeFillShade="BF"/>
          </w:tcPr>
          <w:p w14:paraId="27F09115" w14:textId="2AC5963A" w:rsidR="0030077E" w:rsidRPr="00B674BF" w:rsidRDefault="0030077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077E" w:rsidRPr="00B674BF" w14:paraId="3DE46CA8" w14:textId="77777777" w:rsidTr="00E87091">
        <w:tc>
          <w:tcPr>
            <w:tcW w:w="1696" w:type="dxa"/>
            <w:tcBorders>
              <w:bottom w:val="single" w:sz="4" w:space="0" w:color="auto"/>
            </w:tcBorders>
          </w:tcPr>
          <w:p w14:paraId="792577AA" w14:textId="77777777" w:rsidR="0030077E" w:rsidRPr="00B674BF" w:rsidRDefault="0030077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30077E" w:rsidRPr="00B674BF" w:rsidRDefault="0030077E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C925C7" w14:textId="167FEEEB" w:rsidR="0030077E" w:rsidRDefault="0030077E" w:rsidP="0071058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E70A3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="005E70A3" w:rsidRPr="005E70A3">
              <w:rPr>
                <w:rFonts w:ascii="Verdana" w:hAnsi="Verdana"/>
                <w:b/>
                <w:bCs/>
                <w:sz w:val="20"/>
                <w:szCs w:val="20"/>
              </w:rPr>
              <w:t>tasjonsarbeid</w:t>
            </w:r>
          </w:p>
          <w:p w14:paraId="12EDE1F9" w14:textId="228333E8" w:rsidR="00CC5363" w:rsidRPr="007C15D6" w:rsidRDefault="00CC5363" w:rsidP="0071058A">
            <w:pPr>
              <w:rPr>
                <w:rFonts w:ascii="Verdana" w:hAnsi="Verdana"/>
                <w:sz w:val="20"/>
                <w:szCs w:val="20"/>
              </w:rPr>
            </w:pPr>
            <w:r w:rsidRPr="007C15D6">
              <w:rPr>
                <w:rFonts w:ascii="Verdana" w:hAnsi="Verdana"/>
                <w:sz w:val="20"/>
                <w:szCs w:val="20"/>
              </w:rPr>
              <w:t>-</w:t>
            </w:r>
            <w:r w:rsidR="00EE3BE4" w:rsidRPr="007C15D6">
              <w:rPr>
                <w:rFonts w:ascii="Verdana" w:hAnsi="Verdana"/>
                <w:sz w:val="20"/>
                <w:szCs w:val="20"/>
              </w:rPr>
              <w:t>skrive i spå</w:t>
            </w:r>
            <w:r w:rsidR="0082617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3BE4" w:rsidRPr="007C15D6">
              <w:rPr>
                <w:rFonts w:ascii="Verdana" w:hAnsi="Verdana"/>
                <w:sz w:val="20"/>
                <w:szCs w:val="20"/>
              </w:rPr>
              <w:t>kopp</w:t>
            </w:r>
          </w:p>
          <w:p w14:paraId="1C5221BC" w14:textId="044775DD" w:rsidR="00CC5363" w:rsidRPr="007C15D6" w:rsidRDefault="00CC5363" w:rsidP="0071058A">
            <w:pPr>
              <w:rPr>
                <w:rFonts w:ascii="Verdana" w:hAnsi="Verdana"/>
                <w:sz w:val="20"/>
                <w:szCs w:val="20"/>
              </w:rPr>
            </w:pPr>
            <w:r w:rsidRPr="007C15D6">
              <w:rPr>
                <w:rFonts w:ascii="Verdana" w:hAnsi="Verdana"/>
                <w:sz w:val="20"/>
                <w:szCs w:val="20"/>
              </w:rPr>
              <w:t xml:space="preserve">-pc: </w:t>
            </w:r>
            <w:r w:rsidR="009E16F0">
              <w:rPr>
                <w:rFonts w:ascii="Verdana" w:hAnsi="Verdana"/>
                <w:sz w:val="20"/>
                <w:szCs w:val="20"/>
              </w:rPr>
              <w:t>salaby matte</w:t>
            </w:r>
          </w:p>
          <w:p w14:paraId="70CA1183" w14:textId="781427AD" w:rsidR="0030077E" w:rsidRPr="00261ED3" w:rsidRDefault="00307D2C" w:rsidP="002E3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stein, saks, papir ute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0ECB59" w14:textId="3413D72B" w:rsidR="00E40959" w:rsidRPr="005D3D5B" w:rsidRDefault="009D3F2E" w:rsidP="00393F5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11975D31" wp14:editId="6EDABA68">
                  <wp:simplePos x="0" y="0"/>
                  <wp:positionH relativeFrom="column">
                    <wp:posOffset>165068</wp:posOffset>
                  </wp:positionH>
                  <wp:positionV relativeFrom="paragraph">
                    <wp:posOffset>29395</wp:posOffset>
                  </wp:positionV>
                  <wp:extent cx="1174541" cy="657743"/>
                  <wp:effectExtent l="0" t="0" r="6985" b="9525"/>
                  <wp:wrapNone/>
                  <wp:docPr id="181219992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541" cy="657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CAC6A5" w14:textId="77777777" w:rsidR="00795C70" w:rsidRDefault="00795C70" w:rsidP="00AC4F20">
            <w:pPr>
              <w:rPr>
                <w:rFonts w:ascii="Verdana" w:hAnsi="Verdana"/>
                <w:sz w:val="20"/>
                <w:szCs w:val="20"/>
              </w:rPr>
            </w:pPr>
          </w:p>
          <w:p w14:paraId="399BD971" w14:textId="16F0393D" w:rsidR="0030077E" w:rsidRPr="004A2CF6" w:rsidRDefault="00795C70" w:rsidP="00AC4F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-v</w:t>
            </w:r>
            <w:r w:rsidR="00826AA6" w:rsidRPr="004A2CF6">
              <w:rPr>
                <w:rFonts w:ascii="Verdana" w:hAnsi="Verdana"/>
                <w:sz w:val="20"/>
                <w:szCs w:val="20"/>
              </w:rPr>
              <w:t>aske og rydde i garderoben og klasserommet</w:t>
            </w:r>
          </w:p>
        </w:tc>
        <w:tc>
          <w:tcPr>
            <w:tcW w:w="2410" w:type="dxa"/>
          </w:tcPr>
          <w:p w14:paraId="4B0E7A19" w14:textId="77777777" w:rsidR="0061416D" w:rsidRDefault="0061416D" w:rsidP="00E87091">
            <w:pPr>
              <w:rPr>
                <w:rFonts w:ascii="Verdana" w:hAnsi="Verdana"/>
                <w:sz w:val="20"/>
                <w:szCs w:val="20"/>
              </w:rPr>
            </w:pPr>
            <w:r w:rsidRPr="0030077E">
              <w:rPr>
                <w:b/>
                <w:bCs/>
                <w:noProof/>
              </w:rPr>
              <w:drawing>
                <wp:anchor distT="0" distB="0" distL="114300" distR="114300" simplePos="0" relativeHeight="251706368" behindDoc="0" locked="0" layoutInCell="1" allowOverlap="1" wp14:anchorId="60D4EEA2" wp14:editId="056EEEBF">
                  <wp:simplePos x="0" y="0"/>
                  <wp:positionH relativeFrom="column">
                    <wp:posOffset>845547</wp:posOffset>
                  </wp:positionH>
                  <wp:positionV relativeFrom="paragraph">
                    <wp:posOffset>180356</wp:posOffset>
                  </wp:positionV>
                  <wp:extent cx="558840" cy="558840"/>
                  <wp:effectExtent l="0" t="0" r="0" b="0"/>
                  <wp:wrapNone/>
                  <wp:docPr id="375079672" name="Bilde 3" descr="Dice Game Kids Stock Illustrations, Cliparts and Royalty Free Dice Game  Kids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ce Game Kids Stock Illustrations, Cliparts and Royalty Free Dice Game  Kids Ve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40" cy="55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sz w:val="20"/>
                <w:szCs w:val="20"/>
              </w:rPr>
              <w:t>Vi spiller spill på klasse-</w:t>
            </w:r>
          </w:p>
          <w:p w14:paraId="2AF1A22A" w14:textId="131FEE87" w:rsidR="0030077E" w:rsidRPr="00AA11EF" w:rsidRDefault="0061416D" w:rsidP="00E870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rommet.</w:t>
            </w:r>
          </w:p>
        </w:tc>
        <w:tc>
          <w:tcPr>
            <w:tcW w:w="2375" w:type="dxa"/>
            <w:vMerge/>
          </w:tcPr>
          <w:p w14:paraId="12E6DE22" w14:textId="37F867F4" w:rsidR="0030077E" w:rsidRPr="00836360" w:rsidRDefault="0030077E" w:rsidP="0083636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5B" w:rsidRPr="00B674BF" w14:paraId="12E0A44F" w14:textId="77777777" w:rsidTr="00C31D52">
        <w:tc>
          <w:tcPr>
            <w:tcW w:w="1696" w:type="dxa"/>
            <w:shd w:val="clear" w:color="auto" w:fill="BFBFBF" w:themeFill="background1" w:themeFillShade="BF"/>
          </w:tcPr>
          <w:p w14:paraId="7F294C9B" w14:textId="59FF6843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E6CE5DE" w14:textId="77777777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2BB76C0" w14:textId="7EAA0EBF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4CC77C64" w14:textId="583FE2F2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BFBDD99" w14:textId="25483EA8" w:rsidR="005D3D5B" w:rsidRPr="00B674BF" w:rsidRDefault="005D3D5B" w:rsidP="00E8709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5" w:type="dxa"/>
            <w:vMerge/>
            <w:shd w:val="clear" w:color="auto" w:fill="BFBFBF" w:themeFill="background1" w:themeFillShade="BF"/>
          </w:tcPr>
          <w:p w14:paraId="2871052F" w14:textId="1C75279F" w:rsidR="005D3D5B" w:rsidRPr="00B674BF" w:rsidRDefault="005D3D5B" w:rsidP="0060339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3D5B" w:rsidRPr="00B674BF" w14:paraId="4621729E" w14:textId="77777777" w:rsidTr="00081745">
        <w:tc>
          <w:tcPr>
            <w:tcW w:w="1696" w:type="dxa"/>
          </w:tcPr>
          <w:p w14:paraId="1B06D71C" w14:textId="77777777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5D3D5B" w:rsidRPr="00B674BF" w:rsidRDefault="005D3D5B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410" w:type="dxa"/>
          </w:tcPr>
          <w:p w14:paraId="127B43B9" w14:textId="0D320B5C" w:rsidR="005D3D5B" w:rsidRPr="005D3D5B" w:rsidRDefault="005D3D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  <w:p w14:paraId="02697421" w14:textId="345F8148" w:rsidR="005D3D5B" w:rsidRPr="00C87EA2" w:rsidRDefault="005D3D5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20764305" w14:textId="0AE575C0" w:rsidR="005D3D5B" w:rsidRDefault="005D3D5B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F83EF4C" w14:textId="43EDDE0F" w:rsidR="005D3D5B" w:rsidRPr="00B674BF" w:rsidRDefault="005D3D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7BE1CB" w14:textId="2C0BCCF2" w:rsidR="005D3D5B" w:rsidRDefault="005D3D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Utelek </w:t>
            </w:r>
          </w:p>
          <w:p w14:paraId="51B7A178" w14:textId="39D56327" w:rsidR="005D3D5B" w:rsidRDefault="005D3D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2CA4C99" w14:textId="2D7F4ECA" w:rsidR="005D3D5B" w:rsidRDefault="005D3D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7FF986" w14:textId="2606A9F8" w:rsidR="005D3D5B" w:rsidRPr="00B674BF" w:rsidRDefault="005D3D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944505" w14:textId="044F4BFA" w:rsidR="005D3D5B" w:rsidRPr="00B674BF" w:rsidRDefault="005D3D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</w:tc>
        <w:tc>
          <w:tcPr>
            <w:tcW w:w="2410" w:type="dxa"/>
          </w:tcPr>
          <w:p w14:paraId="7628CB9F" w14:textId="47392E91" w:rsidR="005D3D5B" w:rsidRPr="00853A58" w:rsidRDefault="00DA75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</w:tc>
        <w:tc>
          <w:tcPr>
            <w:tcW w:w="2375" w:type="dxa"/>
            <w:vMerge/>
          </w:tcPr>
          <w:p w14:paraId="161887E1" w14:textId="66E3878C" w:rsidR="005D3D5B" w:rsidRPr="00B674BF" w:rsidRDefault="005D3D5B" w:rsidP="00AB4E8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4C136E21" w14:textId="77777777" w:rsidR="00463920" w:rsidRPr="00B674BF" w:rsidRDefault="00463920">
      <w:pPr>
        <w:rPr>
          <w:rFonts w:ascii="Verdana" w:hAnsi="Verdana"/>
          <w:sz w:val="20"/>
          <w:szCs w:val="20"/>
        </w:rPr>
      </w:pPr>
    </w:p>
    <w:p w14:paraId="6500ED96" w14:textId="5B4337F1" w:rsidR="00CF304F" w:rsidRPr="00CF304F" w:rsidRDefault="00CF304F">
      <w:pPr>
        <w:rPr>
          <w:rFonts w:ascii="Verdana" w:hAnsi="Verdana"/>
          <w:b/>
          <w:bCs/>
          <w:sz w:val="24"/>
          <w:szCs w:val="24"/>
        </w:rPr>
      </w:pPr>
      <w:r w:rsidRPr="00CF304F">
        <w:rPr>
          <w:rFonts w:ascii="Verdana" w:hAnsi="Verdana"/>
          <w:b/>
          <w:bCs/>
          <w:sz w:val="24"/>
          <w:szCs w:val="24"/>
        </w:rPr>
        <w:lastRenderedPageBreak/>
        <w:t xml:space="preserve">Da var vi kommet til veis ende i 1.klasse. Vi har hatt et innholdsrikt år, og forhåpentligvis har vi gitt elevene et godt grunnlag for videre læring. Vi håper at alle elevene leser </w:t>
      </w:r>
      <w:r w:rsidR="005F769E">
        <w:rPr>
          <w:rFonts w:ascii="Verdana" w:hAnsi="Verdana"/>
          <w:b/>
          <w:bCs/>
          <w:sz w:val="24"/>
          <w:szCs w:val="24"/>
        </w:rPr>
        <w:t xml:space="preserve">mye </w:t>
      </w:r>
      <w:r w:rsidR="002D59A2">
        <w:rPr>
          <w:rFonts w:ascii="Verdana" w:hAnsi="Verdana"/>
          <w:b/>
          <w:bCs/>
          <w:sz w:val="24"/>
          <w:szCs w:val="24"/>
        </w:rPr>
        <w:t xml:space="preserve">i </w:t>
      </w:r>
      <w:r w:rsidRPr="00CF304F">
        <w:rPr>
          <w:rFonts w:ascii="Verdana" w:hAnsi="Verdana"/>
          <w:b/>
          <w:bCs/>
          <w:sz w:val="24"/>
          <w:szCs w:val="24"/>
        </w:rPr>
        <w:t>ferie</w:t>
      </w:r>
      <w:r w:rsidR="002D59A2">
        <w:rPr>
          <w:rFonts w:ascii="Verdana" w:hAnsi="Verdana"/>
          <w:b/>
          <w:bCs/>
          <w:sz w:val="24"/>
          <w:szCs w:val="24"/>
        </w:rPr>
        <w:t>n</w:t>
      </w:r>
      <w:r w:rsidRPr="00CF304F">
        <w:rPr>
          <w:rFonts w:ascii="Verdana" w:hAnsi="Verdana"/>
          <w:b/>
          <w:bCs/>
          <w:sz w:val="24"/>
          <w:szCs w:val="24"/>
        </w:rPr>
        <w:t xml:space="preserve">. De aller fleste er </w:t>
      </w:r>
      <w:r>
        <w:rPr>
          <w:rFonts w:ascii="Verdana" w:hAnsi="Verdana"/>
          <w:b/>
          <w:bCs/>
          <w:sz w:val="24"/>
          <w:szCs w:val="24"/>
        </w:rPr>
        <w:t>«</w:t>
      </w:r>
      <w:r w:rsidRPr="00CF304F">
        <w:rPr>
          <w:rFonts w:ascii="Verdana" w:hAnsi="Verdana"/>
          <w:b/>
          <w:bCs/>
          <w:sz w:val="24"/>
          <w:szCs w:val="24"/>
        </w:rPr>
        <w:t>ferske lesere</w:t>
      </w:r>
      <w:r>
        <w:rPr>
          <w:rFonts w:ascii="Verdana" w:hAnsi="Verdana"/>
          <w:b/>
          <w:bCs/>
          <w:sz w:val="24"/>
          <w:szCs w:val="24"/>
        </w:rPr>
        <w:t>»</w:t>
      </w:r>
      <w:r w:rsidRPr="00CF304F">
        <w:rPr>
          <w:rFonts w:ascii="Verdana" w:hAnsi="Verdana"/>
          <w:b/>
          <w:bCs/>
          <w:sz w:val="24"/>
          <w:szCs w:val="24"/>
        </w:rPr>
        <w:t xml:space="preserve">, og </w:t>
      </w:r>
      <w:r>
        <w:rPr>
          <w:rFonts w:ascii="Verdana" w:hAnsi="Verdana"/>
          <w:b/>
          <w:bCs/>
          <w:sz w:val="24"/>
          <w:szCs w:val="24"/>
        </w:rPr>
        <w:t xml:space="preserve">lesingen </w:t>
      </w:r>
      <w:r w:rsidRPr="00CF304F">
        <w:rPr>
          <w:rFonts w:ascii="Verdana" w:hAnsi="Verdana"/>
          <w:b/>
          <w:bCs/>
          <w:sz w:val="24"/>
          <w:szCs w:val="24"/>
        </w:rPr>
        <w:t>må holdes ved like slik at de får en lettere start på 2.trinn.</w:t>
      </w:r>
      <w:r>
        <w:rPr>
          <w:rFonts w:ascii="Verdana" w:hAnsi="Verdana"/>
          <w:b/>
          <w:bCs/>
          <w:sz w:val="24"/>
          <w:szCs w:val="24"/>
        </w:rPr>
        <w:t xml:space="preserve"> Vi anbefaler alle å delta på </w:t>
      </w:r>
      <w:r w:rsidR="002D59A2">
        <w:rPr>
          <w:rFonts w:ascii="Verdana" w:hAnsi="Verdana"/>
          <w:b/>
          <w:bCs/>
          <w:sz w:val="24"/>
          <w:szCs w:val="24"/>
        </w:rPr>
        <w:t>«</w:t>
      </w:r>
      <w:r>
        <w:rPr>
          <w:rFonts w:ascii="Verdana" w:hAnsi="Verdana"/>
          <w:b/>
          <w:bCs/>
          <w:sz w:val="24"/>
          <w:szCs w:val="24"/>
        </w:rPr>
        <w:t>Sommerles</w:t>
      </w:r>
      <w:r w:rsidR="002D59A2">
        <w:rPr>
          <w:rFonts w:ascii="Verdana" w:hAnsi="Verdana"/>
          <w:b/>
          <w:bCs/>
          <w:sz w:val="24"/>
          <w:szCs w:val="24"/>
        </w:rPr>
        <w:t>»</w:t>
      </w:r>
      <w:r>
        <w:rPr>
          <w:rFonts w:ascii="Verdana" w:hAnsi="Verdana"/>
          <w:b/>
          <w:bCs/>
          <w:sz w:val="24"/>
          <w:szCs w:val="24"/>
        </w:rPr>
        <w:t xml:space="preserve"> i regi av biblioteket.</w:t>
      </w:r>
    </w:p>
    <w:p w14:paraId="578DA8E9" w14:textId="01771721" w:rsidR="00CF304F" w:rsidRDefault="00CF304F">
      <w:pPr>
        <w:rPr>
          <w:rFonts w:ascii="Verdana" w:hAnsi="Verdana"/>
          <w:b/>
          <w:bCs/>
          <w:sz w:val="24"/>
          <w:szCs w:val="24"/>
        </w:rPr>
      </w:pPr>
      <w:r w:rsidRPr="00CF304F">
        <w:rPr>
          <w:rFonts w:ascii="Verdana" w:hAnsi="Verdana"/>
          <w:b/>
          <w:bCs/>
          <w:sz w:val="24"/>
          <w:szCs w:val="24"/>
        </w:rPr>
        <w:t xml:space="preserve">Som dere </w:t>
      </w:r>
      <w:r w:rsidR="006B2494">
        <w:rPr>
          <w:rFonts w:ascii="Verdana" w:hAnsi="Verdana"/>
          <w:b/>
          <w:bCs/>
          <w:sz w:val="24"/>
          <w:szCs w:val="24"/>
        </w:rPr>
        <w:t>vet</w:t>
      </w:r>
      <w:r w:rsidR="009F7749">
        <w:rPr>
          <w:rFonts w:ascii="Verdana" w:hAnsi="Verdana"/>
          <w:b/>
          <w:bCs/>
          <w:sz w:val="24"/>
          <w:szCs w:val="24"/>
        </w:rPr>
        <w:t>,</w:t>
      </w:r>
      <w:r w:rsidR="002D59A2">
        <w:rPr>
          <w:rFonts w:ascii="Verdana" w:hAnsi="Verdana"/>
          <w:b/>
          <w:bCs/>
          <w:sz w:val="24"/>
          <w:szCs w:val="24"/>
        </w:rPr>
        <w:t xml:space="preserve"> vil</w:t>
      </w:r>
      <w:r w:rsidRPr="00CF304F">
        <w:rPr>
          <w:rFonts w:ascii="Verdana" w:hAnsi="Verdana"/>
          <w:b/>
          <w:bCs/>
          <w:sz w:val="24"/>
          <w:szCs w:val="24"/>
        </w:rPr>
        <w:t xml:space="preserve"> neste års kontaktlærere </w:t>
      </w:r>
      <w:r w:rsidR="002D59A2">
        <w:rPr>
          <w:rFonts w:ascii="Verdana" w:hAnsi="Verdana"/>
          <w:b/>
          <w:bCs/>
          <w:sz w:val="24"/>
          <w:szCs w:val="24"/>
        </w:rPr>
        <w:t xml:space="preserve">fortsatt være </w:t>
      </w:r>
      <w:r w:rsidR="00BC73CF">
        <w:rPr>
          <w:rFonts w:ascii="Verdana" w:hAnsi="Verdana"/>
          <w:b/>
          <w:bCs/>
          <w:sz w:val="24"/>
          <w:szCs w:val="24"/>
        </w:rPr>
        <w:t>Aina og Lisbeth</w:t>
      </w:r>
      <w:r w:rsidRPr="00CF304F">
        <w:rPr>
          <w:rFonts w:ascii="Verdana" w:hAnsi="Verdana"/>
          <w:b/>
          <w:bCs/>
          <w:sz w:val="24"/>
          <w:szCs w:val="24"/>
        </w:rPr>
        <w:t xml:space="preserve">. </w:t>
      </w:r>
      <w:r w:rsidR="009338C3">
        <w:rPr>
          <w:rFonts w:ascii="Verdana" w:hAnsi="Verdana"/>
          <w:b/>
          <w:bCs/>
          <w:sz w:val="24"/>
          <w:szCs w:val="24"/>
        </w:rPr>
        <w:t>Andre lærere på trinnet vil være Sara Lundbakk(50</w:t>
      </w:r>
      <w:r w:rsidR="00C7031B">
        <w:rPr>
          <w:rFonts w:ascii="Verdana" w:hAnsi="Verdana"/>
          <w:b/>
          <w:bCs/>
          <w:sz w:val="24"/>
          <w:szCs w:val="24"/>
        </w:rPr>
        <w:t>prosent), og Alisa Seferagic(</w:t>
      </w:r>
      <w:r w:rsidR="0026205A">
        <w:rPr>
          <w:rFonts w:ascii="Verdana" w:hAnsi="Verdana"/>
          <w:b/>
          <w:bCs/>
          <w:sz w:val="24"/>
          <w:szCs w:val="24"/>
        </w:rPr>
        <w:t xml:space="preserve">50 prosent). Vi vet enda </w:t>
      </w:r>
      <w:r w:rsidR="00E350B4">
        <w:rPr>
          <w:rFonts w:ascii="Verdana" w:hAnsi="Verdana"/>
          <w:b/>
          <w:bCs/>
          <w:sz w:val="24"/>
          <w:szCs w:val="24"/>
        </w:rPr>
        <w:t xml:space="preserve">ikke </w:t>
      </w:r>
      <w:r w:rsidR="0026205A">
        <w:rPr>
          <w:rFonts w:ascii="Verdana" w:hAnsi="Verdana"/>
          <w:b/>
          <w:bCs/>
          <w:sz w:val="24"/>
          <w:szCs w:val="24"/>
        </w:rPr>
        <w:t xml:space="preserve">hvem som blir fagarbeidere </w:t>
      </w:r>
      <w:r w:rsidR="002D5D6A">
        <w:rPr>
          <w:rFonts w:ascii="Verdana" w:hAnsi="Verdana"/>
          <w:b/>
          <w:bCs/>
          <w:sz w:val="24"/>
          <w:szCs w:val="24"/>
        </w:rPr>
        <w:t>sammen med oss</w:t>
      </w:r>
      <w:r w:rsidR="0026205A">
        <w:rPr>
          <w:rFonts w:ascii="Verdana" w:hAnsi="Verdana"/>
          <w:b/>
          <w:bCs/>
          <w:sz w:val="24"/>
          <w:szCs w:val="24"/>
        </w:rPr>
        <w:t xml:space="preserve">. </w:t>
      </w:r>
      <w:r w:rsidRPr="00CF304F">
        <w:rPr>
          <w:rFonts w:ascii="Verdana" w:hAnsi="Verdana"/>
          <w:b/>
          <w:bCs/>
          <w:sz w:val="24"/>
          <w:szCs w:val="24"/>
        </w:rPr>
        <w:t>Sammensetningen av de nye klassene kommer i løpet av uke 25.</w:t>
      </w:r>
    </w:p>
    <w:p w14:paraId="6FD53519" w14:textId="4BFA827A" w:rsidR="00CF304F" w:rsidRDefault="00CF304F">
      <w:pPr>
        <w:rPr>
          <w:rFonts w:ascii="Verdana" w:hAnsi="Verdana"/>
          <w:b/>
          <w:bCs/>
          <w:sz w:val="24"/>
          <w:szCs w:val="24"/>
        </w:rPr>
      </w:pPr>
    </w:p>
    <w:p w14:paraId="567D8835" w14:textId="40F250F4" w:rsidR="00CF304F" w:rsidRPr="00032ECB" w:rsidRDefault="00CF304F" w:rsidP="00CF304F">
      <w:pPr>
        <w:rPr>
          <w:rFonts w:ascii="Verdana" w:eastAsia="Times New Roman" w:hAnsi="Verdana" w:cs="Times New Roman"/>
          <w:kern w:val="0"/>
          <w:u w:val="single"/>
          <w:lang w:eastAsia="nb-NO"/>
          <w14:ligatures w14:val="none"/>
        </w:rPr>
      </w:pPr>
      <w:r w:rsidRPr="00032ECB">
        <w:rPr>
          <w:rFonts w:ascii="Verdana" w:eastAsia="Times New Roman" w:hAnsi="Verdana" w:cs="Times New Roman"/>
          <w:b/>
          <w:bCs/>
          <w:kern w:val="0"/>
          <w:sz w:val="24"/>
          <w:szCs w:val="24"/>
          <w:u w:val="single"/>
          <w:lang w:eastAsia="nb-NO"/>
          <w14:ligatures w14:val="none"/>
        </w:rPr>
        <w:t>Det er tid for å levere inn bøker som elevene har hjemme. Ta med alt av utstyr som tilhører skolen innen tirsdag</w:t>
      </w:r>
      <w:r w:rsidRPr="00032ECB">
        <w:rPr>
          <w:rFonts w:ascii="Verdana" w:eastAsia="Times New Roman" w:hAnsi="Verdana" w:cs="Times New Roman"/>
          <w:kern w:val="0"/>
          <w:u w:val="single"/>
          <w:lang w:eastAsia="nb-NO"/>
          <w14:ligatures w14:val="none"/>
        </w:rPr>
        <w:t>.</w:t>
      </w:r>
    </w:p>
    <w:p w14:paraId="40C882D6" w14:textId="5D2A7127" w:rsidR="00CF304F" w:rsidRDefault="00CF304F" w:rsidP="00CF304F">
      <w:pPr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</w:pPr>
      <w:r w:rsidRPr="00032ECB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De elevene som har busskort, må ta vare på dette. Busskortet skal brukes </w:t>
      </w:r>
      <w:r w:rsidR="00032ECB" w:rsidRPr="00032ECB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  <w:t>til neste år også.</w:t>
      </w:r>
    </w:p>
    <w:p w14:paraId="50521FDA" w14:textId="42725660" w:rsidR="00032ECB" w:rsidRDefault="006E319E" w:rsidP="00CF304F">
      <w:pPr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Dere må komme innom skolen for å hente </w:t>
      </w:r>
      <w:r w:rsidR="00772B40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  <w:t>alle klær</w:t>
      </w:r>
      <w:r w:rsidR="005A1FD0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  <w:t>,</w:t>
      </w:r>
      <w:r w:rsidR="00772B40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sko</w:t>
      </w:r>
      <w:r w:rsidR="005A1FD0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og evt andre ting</w:t>
      </w:r>
      <w:r w:rsidR="00772B40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i garderoben før fredag.</w:t>
      </w:r>
    </w:p>
    <w:p w14:paraId="31B87A48" w14:textId="77777777" w:rsidR="00741FD9" w:rsidRDefault="00741FD9" w:rsidP="00CF304F">
      <w:pPr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</w:pPr>
    </w:p>
    <w:p w14:paraId="60662EAE" w14:textId="352F26F9" w:rsidR="00032ECB" w:rsidRDefault="00032ECB" w:rsidP="00CF304F">
      <w:pPr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  <w:t>Da vil vi takke for samarbeidet dette skoleåret, og vi ønsker alle sammen en riktig GOD SOMMER</w:t>
      </w:r>
      <w:r w:rsidRPr="00032ECB">
        <w:rPr>
          <mc:AlternateContent>
            <mc:Choice Requires="w16se">
              <w:rFonts w:ascii="Verdana" w:eastAsia="Times New Roman" w:hAnsi="Verdan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0"/>
          <w:sz w:val="24"/>
          <w:szCs w:val="24"/>
          <w:lang w:eastAsia="nb-NO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9E6EB6" w14:textId="77777777" w:rsidR="00741FD9" w:rsidRDefault="00741FD9" w:rsidP="00741FD9">
      <w:pPr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  <w:t>Første skoledag til høsten er torsdag 14.august!</w:t>
      </w:r>
    </w:p>
    <w:p w14:paraId="6CCC4A3E" w14:textId="2B186B0C" w:rsidR="00032ECB" w:rsidRDefault="00032ECB" w:rsidP="00CF304F">
      <w:pPr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nb-NO"/>
          <w14:ligatures w14:val="none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E08DC5F" wp14:editId="4C851BC4">
            <wp:simplePos x="0" y="0"/>
            <wp:positionH relativeFrom="column">
              <wp:posOffset>5297170</wp:posOffset>
            </wp:positionH>
            <wp:positionV relativeFrom="paragraph">
              <wp:posOffset>6985</wp:posOffset>
            </wp:positionV>
            <wp:extent cx="2390140" cy="1915795"/>
            <wp:effectExtent l="0" t="0" r="0" b="8255"/>
            <wp:wrapNone/>
            <wp:docPr id="1576717735" name="Bilde 5" descr="Lykkelige barn - Hurra - det er skoleferie! Riktig god sommer til elever,  studenter og skoleansatte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ykkelige barn - Hurra - det er skoleferie! Riktig god sommer til elever,  studenter og skoleansatte. | Face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714DE9" w14:textId="21BAB243" w:rsidR="00032ECB" w:rsidRPr="00032ECB" w:rsidRDefault="0058038A" w:rsidP="00CF304F">
      <w:pPr>
        <w:rPr>
          <w:rFonts w:ascii="Verdana" w:eastAsia="Times New Roman" w:hAnsi="Verdana" w:cs="Times New Roman"/>
          <w:b/>
          <w:bCs/>
          <w:kern w:val="0"/>
          <w:sz w:val="24"/>
          <w:szCs w:val="24"/>
          <w:lang w:val="es-ES" w:eastAsia="nb-NO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:lang w:val="es-ES" w:eastAsia="nb-NO"/>
          <w14:ligatures w14:val="none"/>
        </w:rPr>
        <w:t xml:space="preserve">Hilsen alle voksne som </w:t>
      </w:r>
      <w:r w:rsidR="00D609C4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es-ES" w:eastAsia="nb-NO"/>
          <w14:ligatures w14:val="none"/>
        </w:rPr>
        <w:t>er på trinnet.</w:t>
      </w:r>
      <w:r w:rsidR="00032ECB">
        <w:rPr>
          <w:rFonts w:ascii="Verdana" w:eastAsia="Times New Roman" w:hAnsi="Verdana" w:cs="Times New Roman"/>
          <w:b/>
          <w:bCs/>
          <w:kern w:val="0"/>
          <w:sz w:val="24"/>
          <w:szCs w:val="24"/>
          <w:lang w:val="es-ES" w:eastAsia="nb-NO"/>
          <w14:ligatures w14:val="none"/>
        </w:rPr>
        <w:t xml:space="preserve"> </w:t>
      </w:r>
    </w:p>
    <w:p w14:paraId="5E44EDFE" w14:textId="15F788DC" w:rsidR="00CF304F" w:rsidRPr="00032ECB" w:rsidRDefault="00CF304F">
      <w:pPr>
        <w:rPr>
          <w:rFonts w:ascii="Verdana" w:hAnsi="Verdana"/>
          <w:b/>
          <w:bCs/>
          <w:sz w:val="24"/>
          <w:szCs w:val="24"/>
          <w:lang w:val="es-ES"/>
        </w:rPr>
      </w:pPr>
    </w:p>
    <w:p w14:paraId="60165474" w14:textId="77777777" w:rsidR="00CF304F" w:rsidRPr="00032ECB" w:rsidRDefault="00CF304F">
      <w:pPr>
        <w:rPr>
          <w:rFonts w:ascii="Verdana" w:hAnsi="Verdana"/>
          <w:b/>
          <w:bCs/>
          <w:sz w:val="28"/>
          <w:szCs w:val="28"/>
          <w:lang w:val="es-ES"/>
        </w:rPr>
      </w:pPr>
    </w:p>
    <w:p w14:paraId="0B173663" w14:textId="77777777" w:rsidR="00CF304F" w:rsidRPr="00032ECB" w:rsidRDefault="00CF304F">
      <w:pPr>
        <w:rPr>
          <w:rFonts w:ascii="Verdana" w:hAnsi="Verdana"/>
          <w:b/>
          <w:bCs/>
          <w:sz w:val="28"/>
          <w:szCs w:val="28"/>
          <w:lang w:val="es-ES"/>
        </w:rPr>
      </w:pPr>
    </w:p>
    <w:sectPr w:rsidR="00CF304F" w:rsidRPr="00032ECB" w:rsidSect="00032ECB">
      <w:pgSz w:w="16838" w:h="11906" w:orient="landscape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CE4"/>
    <w:multiLevelType w:val="hybridMultilevel"/>
    <w:tmpl w:val="1C38F3DC"/>
    <w:lvl w:ilvl="0" w:tplc="DE74B94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457E"/>
    <w:multiLevelType w:val="hybridMultilevel"/>
    <w:tmpl w:val="B338220A"/>
    <w:lvl w:ilvl="0" w:tplc="1166B8B6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0DFA"/>
    <w:multiLevelType w:val="hybridMultilevel"/>
    <w:tmpl w:val="61E859E6"/>
    <w:lvl w:ilvl="0" w:tplc="8B2A4FF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04089"/>
    <w:multiLevelType w:val="hybridMultilevel"/>
    <w:tmpl w:val="0C86DBEA"/>
    <w:lvl w:ilvl="0" w:tplc="A29CC4B6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3E65"/>
    <w:multiLevelType w:val="hybridMultilevel"/>
    <w:tmpl w:val="2420226A"/>
    <w:lvl w:ilvl="0" w:tplc="00CAACF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510CB"/>
    <w:multiLevelType w:val="hybridMultilevel"/>
    <w:tmpl w:val="718A3E8C"/>
    <w:lvl w:ilvl="0" w:tplc="DE5863DC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C50F8"/>
    <w:multiLevelType w:val="hybridMultilevel"/>
    <w:tmpl w:val="53D6D08A"/>
    <w:lvl w:ilvl="0" w:tplc="DE0AAF8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495D"/>
    <w:multiLevelType w:val="hybridMultilevel"/>
    <w:tmpl w:val="7B40D866"/>
    <w:lvl w:ilvl="0" w:tplc="5C18A2D6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51269"/>
    <w:multiLevelType w:val="hybridMultilevel"/>
    <w:tmpl w:val="81F4E062"/>
    <w:lvl w:ilvl="0" w:tplc="F8E0372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962DE"/>
    <w:multiLevelType w:val="hybridMultilevel"/>
    <w:tmpl w:val="ADFC21BC"/>
    <w:lvl w:ilvl="0" w:tplc="06BCBFE0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0551C"/>
    <w:multiLevelType w:val="hybridMultilevel"/>
    <w:tmpl w:val="4FFCE7A2"/>
    <w:lvl w:ilvl="0" w:tplc="3B0A382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336FF"/>
    <w:multiLevelType w:val="hybridMultilevel"/>
    <w:tmpl w:val="E4A8ADDA"/>
    <w:lvl w:ilvl="0" w:tplc="E118F3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E6335"/>
    <w:multiLevelType w:val="hybridMultilevel"/>
    <w:tmpl w:val="C124F3EA"/>
    <w:lvl w:ilvl="0" w:tplc="E3362480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C4094"/>
    <w:multiLevelType w:val="hybridMultilevel"/>
    <w:tmpl w:val="87E85490"/>
    <w:lvl w:ilvl="0" w:tplc="2640ACE6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B22ED"/>
    <w:multiLevelType w:val="hybridMultilevel"/>
    <w:tmpl w:val="C416033C"/>
    <w:lvl w:ilvl="0" w:tplc="F67A6052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17AD2"/>
    <w:multiLevelType w:val="hybridMultilevel"/>
    <w:tmpl w:val="819CA51C"/>
    <w:lvl w:ilvl="0" w:tplc="C42C5A6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C64B6"/>
    <w:multiLevelType w:val="hybridMultilevel"/>
    <w:tmpl w:val="38FA4D5C"/>
    <w:lvl w:ilvl="0" w:tplc="EA9E52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04635"/>
    <w:multiLevelType w:val="hybridMultilevel"/>
    <w:tmpl w:val="A1862492"/>
    <w:lvl w:ilvl="0" w:tplc="883CD2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A7AC8"/>
    <w:multiLevelType w:val="hybridMultilevel"/>
    <w:tmpl w:val="D9E852E0"/>
    <w:lvl w:ilvl="0" w:tplc="B546D2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77724"/>
    <w:multiLevelType w:val="hybridMultilevel"/>
    <w:tmpl w:val="2B2C8742"/>
    <w:lvl w:ilvl="0" w:tplc="51B638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56113"/>
    <w:multiLevelType w:val="hybridMultilevel"/>
    <w:tmpl w:val="C41257E0"/>
    <w:lvl w:ilvl="0" w:tplc="2E5A77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41B02"/>
    <w:multiLevelType w:val="hybridMultilevel"/>
    <w:tmpl w:val="4D96E6BC"/>
    <w:lvl w:ilvl="0" w:tplc="F6CA2900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6B76"/>
    <w:multiLevelType w:val="hybridMultilevel"/>
    <w:tmpl w:val="3E8A9A00"/>
    <w:lvl w:ilvl="0" w:tplc="4058BA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E0DCE"/>
    <w:multiLevelType w:val="hybridMultilevel"/>
    <w:tmpl w:val="75D859D4"/>
    <w:lvl w:ilvl="0" w:tplc="DC78660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77209"/>
    <w:multiLevelType w:val="hybridMultilevel"/>
    <w:tmpl w:val="B6F46674"/>
    <w:lvl w:ilvl="0" w:tplc="4B1AB5D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730ED"/>
    <w:multiLevelType w:val="hybridMultilevel"/>
    <w:tmpl w:val="89DADFA0"/>
    <w:lvl w:ilvl="0" w:tplc="4B4CF17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14D63"/>
    <w:multiLevelType w:val="hybridMultilevel"/>
    <w:tmpl w:val="270C8516"/>
    <w:lvl w:ilvl="0" w:tplc="F5F6A1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F5885"/>
    <w:multiLevelType w:val="hybridMultilevel"/>
    <w:tmpl w:val="C5E6912A"/>
    <w:lvl w:ilvl="0" w:tplc="6FDCBB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C495B"/>
    <w:multiLevelType w:val="hybridMultilevel"/>
    <w:tmpl w:val="38F2FF08"/>
    <w:lvl w:ilvl="0" w:tplc="5622D58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937BA"/>
    <w:multiLevelType w:val="hybridMultilevel"/>
    <w:tmpl w:val="1CAA13C4"/>
    <w:lvl w:ilvl="0" w:tplc="0E3A371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261EE"/>
    <w:multiLevelType w:val="hybridMultilevel"/>
    <w:tmpl w:val="2D9C479E"/>
    <w:lvl w:ilvl="0" w:tplc="83167ECE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04FE"/>
    <w:multiLevelType w:val="hybridMultilevel"/>
    <w:tmpl w:val="647A15E4"/>
    <w:lvl w:ilvl="0" w:tplc="B472207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08E5"/>
    <w:multiLevelType w:val="hybridMultilevel"/>
    <w:tmpl w:val="2D80F3A4"/>
    <w:lvl w:ilvl="0" w:tplc="4FAE20A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B7058"/>
    <w:multiLevelType w:val="hybridMultilevel"/>
    <w:tmpl w:val="8E142B86"/>
    <w:lvl w:ilvl="0" w:tplc="07C209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75A9"/>
    <w:multiLevelType w:val="hybridMultilevel"/>
    <w:tmpl w:val="64A6C03E"/>
    <w:lvl w:ilvl="0" w:tplc="1538741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B5A57"/>
    <w:multiLevelType w:val="hybridMultilevel"/>
    <w:tmpl w:val="C4E07FA8"/>
    <w:lvl w:ilvl="0" w:tplc="04EC51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B6F48"/>
    <w:multiLevelType w:val="hybridMultilevel"/>
    <w:tmpl w:val="84A29B2A"/>
    <w:lvl w:ilvl="0" w:tplc="CECCEAFC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12DA2"/>
    <w:multiLevelType w:val="hybridMultilevel"/>
    <w:tmpl w:val="58205880"/>
    <w:lvl w:ilvl="0" w:tplc="783E6CC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05240"/>
    <w:multiLevelType w:val="hybridMultilevel"/>
    <w:tmpl w:val="87B484B2"/>
    <w:lvl w:ilvl="0" w:tplc="6B26179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61121"/>
    <w:multiLevelType w:val="hybridMultilevel"/>
    <w:tmpl w:val="563A496C"/>
    <w:lvl w:ilvl="0" w:tplc="2E700CF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15226"/>
    <w:multiLevelType w:val="hybridMultilevel"/>
    <w:tmpl w:val="92D80A6E"/>
    <w:lvl w:ilvl="0" w:tplc="4F8C26D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01577">
    <w:abstractNumId w:val="24"/>
  </w:num>
  <w:num w:numId="2" w16cid:durableId="1774859084">
    <w:abstractNumId w:val="10"/>
  </w:num>
  <w:num w:numId="3" w16cid:durableId="1238007498">
    <w:abstractNumId w:val="31"/>
  </w:num>
  <w:num w:numId="4" w16cid:durableId="1700933310">
    <w:abstractNumId w:val="23"/>
  </w:num>
  <w:num w:numId="5" w16cid:durableId="1480270319">
    <w:abstractNumId w:val="39"/>
  </w:num>
  <w:num w:numId="6" w16cid:durableId="1579442425">
    <w:abstractNumId w:val="8"/>
  </w:num>
  <w:num w:numId="7" w16cid:durableId="622885869">
    <w:abstractNumId w:val="33"/>
  </w:num>
  <w:num w:numId="8" w16cid:durableId="1687443512">
    <w:abstractNumId w:val="28"/>
  </w:num>
  <w:num w:numId="9" w16cid:durableId="1555891264">
    <w:abstractNumId w:val="19"/>
  </w:num>
  <w:num w:numId="10" w16cid:durableId="1905407103">
    <w:abstractNumId w:val="37"/>
  </w:num>
  <w:num w:numId="11" w16cid:durableId="590624396">
    <w:abstractNumId w:val="18"/>
  </w:num>
  <w:num w:numId="12" w16cid:durableId="1030958866">
    <w:abstractNumId w:val="5"/>
  </w:num>
  <w:num w:numId="13" w16cid:durableId="1823811469">
    <w:abstractNumId w:val="1"/>
  </w:num>
  <w:num w:numId="14" w16cid:durableId="307711805">
    <w:abstractNumId w:val="34"/>
  </w:num>
  <w:num w:numId="15" w16cid:durableId="1114516897">
    <w:abstractNumId w:val="17"/>
  </w:num>
  <w:num w:numId="16" w16cid:durableId="213809701">
    <w:abstractNumId w:val="27"/>
  </w:num>
  <w:num w:numId="17" w16cid:durableId="544756957">
    <w:abstractNumId w:val="16"/>
  </w:num>
  <w:num w:numId="18" w16cid:durableId="557328900">
    <w:abstractNumId w:val="40"/>
  </w:num>
  <w:num w:numId="19" w16cid:durableId="1897737422">
    <w:abstractNumId w:val="25"/>
  </w:num>
  <w:num w:numId="20" w16cid:durableId="1807239095">
    <w:abstractNumId w:val="11"/>
  </w:num>
  <w:num w:numId="21" w16cid:durableId="1675643488">
    <w:abstractNumId w:val="9"/>
  </w:num>
  <w:num w:numId="22" w16cid:durableId="188299413">
    <w:abstractNumId w:val="14"/>
  </w:num>
  <w:num w:numId="23" w16cid:durableId="1980499802">
    <w:abstractNumId w:val="30"/>
  </w:num>
  <w:num w:numId="24" w16cid:durableId="1782800985">
    <w:abstractNumId w:val="7"/>
  </w:num>
  <w:num w:numId="25" w16cid:durableId="1340087638">
    <w:abstractNumId w:val="32"/>
  </w:num>
  <w:num w:numId="26" w16cid:durableId="1846942020">
    <w:abstractNumId w:val="4"/>
  </w:num>
  <w:num w:numId="27" w16cid:durableId="1178152644">
    <w:abstractNumId w:val="3"/>
  </w:num>
  <w:num w:numId="28" w16cid:durableId="1680619507">
    <w:abstractNumId w:val="13"/>
  </w:num>
  <w:num w:numId="29" w16cid:durableId="296374243">
    <w:abstractNumId w:val="21"/>
  </w:num>
  <w:num w:numId="30" w16cid:durableId="1187064567">
    <w:abstractNumId w:val="29"/>
  </w:num>
  <w:num w:numId="31" w16cid:durableId="1084956376">
    <w:abstractNumId w:val="26"/>
  </w:num>
  <w:num w:numId="32" w16cid:durableId="682711769">
    <w:abstractNumId w:val="35"/>
  </w:num>
  <w:num w:numId="33" w16cid:durableId="1131821023">
    <w:abstractNumId w:val="38"/>
  </w:num>
  <w:num w:numId="34" w16cid:durableId="314604220">
    <w:abstractNumId w:val="2"/>
  </w:num>
  <w:num w:numId="35" w16cid:durableId="1039935392">
    <w:abstractNumId w:val="15"/>
  </w:num>
  <w:num w:numId="36" w16cid:durableId="2093312403">
    <w:abstractNumId w:val="0"/>
  </w:num>
  <w:num w:numId="37" w16cid:durableId="1620722471">
    <w:abstractNumId w:val="6"/>
  </w:num>
  <w:num w:numId="38" w16cid:durableId="133841169">
    <w:abstractNumId w:val="12"/>
  </w:num>
  <w:num w:numId="39" w16cid:durableId="1274239858">
    <w:abstractNumId w:val="36"/>
  </w:num>
  <w:num w:numId="40" w16cid:durableId="1529758187">
    <w:abstractNumId w:val="20"/>
  </w:num>
  <w:num w:numId="41" w16cid:durableId="11331341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1507B"/>
    <w:rsid w:val="00032ECB"/>
    <w:rsid w:val="000339DF"/>
    <w:rsid w:val="000425EF"/>
    <w:rsid w:val="0004720A"/>
    <w:rsid w:val="0005233F"/>
    <w:rsid w:val="000623EC"/>
    <w:rsid w:val="00071A2D"/>
    <w:rsid w:val="00081745"/>
    <w:rsid w:val="00097D3A"/>
    <w:rsid w:val="000A36A8"/>
    <w:rsid w:val="000A3F7F"/>
    <w:rsid w:val="000B304E"/>
    <w:rsid w:val="000B6FAB"/>
    <w:rsid w:val="000E18C9"/>
    <w:rsid w:val="000E7D74"/>
    <w:rsid w:val="000F5DB5"/>
    <w:rsid w:val="001130F3"/>
    <w:rsid w:val="00113914"/>
    <w:rsid w:val="00116398"/>
    <w:rsid w:val="001224BC"/>
    <w:rsid w:val="001A4953"/>
    <w:rsid w:val="001B0C56"/>
    <w:rsid w:val="001C3523"/>
    <w:rsid w:val="001C3714"/>
    <w:rsid w:val="001C5F45"/>
    <w:rsid w:val="001F6C81"/>
    <w:rsid w:val="0021797B"/>
    <w:rsid w:val="0022180A"/>
    <w:rsid w:val="0023457D"/>
    <w:rsid w:val="0024009D"/>
    <w:rsid w:val="00241593"/>
    <w:rsid w:val="00256E19"/>
    <w:rsid w:val="00261304"/>
    <w:rsid w:val="00261ED3"/>
    <w:rsid w:val="0026205A"/>
    <w:rsid w:val="0026495B"/>
    <w:rsid w:val="002675F4"/>
    <w:rsid w:val="0029730D"/>
    <w:rsid w:val="002D59A2"/>
    <w:rsid w:val="002D5D6A"/>
    <w:rsid w:val="002E3181"/>
    <w:rsid w:val="002F1BB1"/>
    <w:rsid w:val="0030077E"/>
    <w:rsid w:val="003020B8"/>
    <w:rsid w:val="00304B56"/>
    <w:rsid w:val="00307D2C"/>
    <w:rsid w:val="003160E2"/>
    <w:rsid w:val="00323FF8"/>
    <w:rsid w:val="003320A4"/>
    <w:rsid w:val="003439C9"/>
    <w:rsid w:val="00350AF1"/>
    <w:rsid w:val="003603C2"/>
    <w:rsid w:val="00377F4F"/>
    <w:rsid w:val="00380730"/>
    <w:rsid w:val="00392A17"/>
    <w:rsid w:val="00393F50"/>
    <w:rsid w:val="003A1203"/>
    <w:rsid w:val="003B6FB9"/>
    <w:rsid w:val="003C076E"/>
    <w:rsid w:val="003D26C8"/>
    <w:rsid w:val="003D3C1B"/>
    <w:rsid w:val="003D522E"/>
    <w:rsid w:val="003D6CAF"/>
    <w:rsid w:val="003E04E6"/>
    <w:rsid w:val="003E4BC6"/>
    <w:rsid w:val="00416BB4"/>
    <w:rsid w:val="00436587"/>
    <w:rsid w:val="00454F61"/>
    <w:rsid w:val="00463920"/>
    <w:rsid w:val="00466B15"/>
    <w:rsid w:val="00470F6A"/>
    <w:rsid w:val="00471E65"/>
    <w:rsid w:val="004A2CF6"/>
    <w:rsid w:val="004A3BF6"/>
    <w:rsid w:val="004E0C04"/>
    <w:rsid w:val="004F275E"/>
    <w:rsid w:val="004F7C30"/>
    <w:rsid w:val="00514F4A"/>
    <w:rsid w:val="005263EA"/>
    <w:rsid w:val="005352B2"/>
    <w:rsid w:val="005410EA"/>
    <w:rsid w:val="00552673"/>
    <w:rsid w:val="00555EAB"/>
    <w:rsid w:val="005626D0"/>
    <w:rsid w:val="00562B1F"/>
    <w:rsid w:val="00574743"/>
    <w:rsid w:val="0058038A"/>
    <w:rsid w:val="0058175C"/>
    <w:rsid w:val="00593180"/>
    <w:rsid w:val="005A1428"/>
    <w:rsid w:val="005A1FD0"/>
    <w:rsid w:val="005A5523"/>
    <w:rsid w:val="005A7888"/>
    <w:rsid w:val="005B149C"/>
    <w:rsid w:val="005B6BC1"/>
    <w:rsid w:val="005D3D5B"/>
    <w:rsid w:val="005E70A3"/>
    <w:rsid w:val="005E737A"/>
    <w:rsid w:val="005F769E"/>
    <w:rsid w:val="006118F0"/>
    <w:rsid w:val="0061416D"/>
    <w:rsid w:val="00643A41"/>
    <w:rsid w:val="006531A6"/>
    <w:rsid w:val="0067730D"/>
    <w:rsid w:val="00691936"/>
    <w:rsid w:val="006B2494"/>
    <w:rsid w:val="006B4619"/>
    <w:rsid w:val="006E2DB6"/>
    <w:rsid w:val="006E319E"/>
    <w:rsid w:val="006F7DF2"/>
    <w:rsid w:val="0071058A"/>
    <w:rsid w:val="00713916"/>
    <w:rsid w:val="00721BBC"/>
    <w:rsid w:val="007249B7"/>
    <w:rsid w:val="00724C07"/>
    <w:rsid w:val="00735432"/>
    <w:rsid w:val="0073659B"/>
    <w:rsid w:val="00741FD9"/>
    <w:rsid w:val="00753AD8"/>
    <w:rsid w:val="00772B40"/>
    <w:rsid w:val="0078402C"/>
    <w:rsid w:val="0078434B"/>
    <w:rsid w:val="00795C70"/>
    <w:rsid w:val="00796EFD"/>
    <w:rsid w:val="007C15D6"/>
    <w:rsid w:val="007D1155"/>
    <w:rsid w:val="007E3E3A"/>
    <w:rsid w:val="007F5078"/>
    <w:rsid w:val="00810FAD"/>
    <w:rsid w:val="00814957"/>
    <w:rsid w:val="00826179"/>
    <w:rsid w:val="00826AA6"/>
    <w:rsid w:val="00830B83"/>
    <w:rsid w:val="00836360"/>
    <w:rsid w:val="00840E59"/>
    <w:rsid w:val="00842755"/>
    <w:rsid w:val="008443D0"/>
    <w:rsid w:val="00853A58"/>
    <w:rsid w:val="00877104"/>
    <w:rsid w:val="0087721A"/>
    <w:rsid w:val="0088251F"/>
    <w:rsid w:val="0089158C"/>
    <w:rsid w:val="00892852"/>
    <w:rsid w:val="008A4DAE"/>
    <w:rsid w:val="008A75BC"/>
    <w:rsid w:val="008A7CCE"/>
    <w:rsid w:val="008B180C"/>
    <w:rsid w:val="008B569B"/>
    <w:rsid w:val="008B61B7"/>
    <w:rsid w:val="008D6694"/>
    <w:rsid w:val="009038AF"/>
    <w:rsid w:val="009060AD"/>
    <w:rsid w:val="009338C3"/>
    <w:rsid w:val="0093450D"/>
    <w:rsid w:val="00944E51"/>
    <w:rsid w:val="0095713C"/>
    <w:rsid w:val="00961BAA"/>
    <w:rsid w:val="00972CDA"/>
    <w:rsid w:val="00977CB0"/>
    <w:rsid w:val="00994FCF"/>
    <w:rsid w:val="009B5D58"/>
    <w:rsid w:val="009B64F8"/>
    <w:rsid w:val="009D3F2E"/>
    <w:rsid w:val="009D7538"/>
    <w:rsid w:val="009E16F0"/>
    <w:rsid w:val="009F7749"/>
    <w:rsid w:val="00A04856"/>
    <w:rsid w:val="00A144B4"/>
    <w:rsid w:val="00A31038"/>
    <w:rsid w:val="00A3462C"/>
    <w:rsid w:val="00A637EA"/>
    <w:rsid w:val="00A75346"/>
    <w:rsid w:val="00A84D0E"/>
    <w:rsid w:val="00A90CF3"/>
    <w:rsid w:val="00AA11EF"/>
    <w:rsid w:val="00AA41E3"/>
    <w:rsid w:val="00AA53EF"/>
    <w:rsid w:val="00AB4E87"/>
    <w:rsid w:val="00AC3CCE"/>
    <w:rsid w:val="00AC4F20"/>
    <w:rsid w:val="00AD0496"/>
    <w:rsid w:val="00AF1B58"/>
    <w:rsid w:val="00B06894"/>
    <w:rsid w:val="00B076BB"/>
    <w:rsid w:val="00B17BD9"/>
    <w:rsid w:val="00B234C2"/>
    <w:rsid w:val="00B25876"/>
    <w:rsid w:val="00B36D06"/>
    <w:rsid w:val="00B6127B"/>
    <w:rsid w:val="00B65222"/>
    <w:rsid w:val="00B652DF"/>
    <w:rsid w:val="00B65650"/>
    <w:rsid w:val="00B674BF"/>
    <w:rsid w:val="00B71BD7"/>
    <w:rsid w:val="00BB2477"/>
    <w:rsid w:val="00BC6D39"/>
    <w:rsid w:val="00BC73CF"/>
    <w:rsid w:val="00BD584C"/>
    <w:rsid w:val="00BE5284"/>
    <w:rsid w:val="00BF02EC"/>
    <w:rsid w:val="00BF3B92"/>
    <w:rsid w:val="00C21C2B"/>
    <w:rsid w:val="00C226A8"/>
    <w:rsid w:val="00C31D52"/>
    <w:rsid w:val="00C500B8"/>
    <w:rsid w:val="00C540D2"/>
    <w:rsid w:val="00C54DC0"/>
    <w:rsid w:val="00C7031B"/>
    <w:rsid w:val="00C87EA2"/>
    <w:rsid w:val="00C90680"/>
    <w:rsid w:val="00C90ABE"/>
    <w:rsid w:val="00C946F3"/>
    <w:rsid w:val="00CA2CB7"/>
    <w:rsid w:val="00CB3F08"/>
    <w:rsid w:val="00CC1771"/>
    <w:rsid w:val="00CC5363"/>
    <w:rsid w:val="00CC6ABB"/>
    <w:rsid w:val="00CD0FF1"/>
    <w:rsid w:val="00CD3CBF"/>
    <w:rsid w:val="00CE20E5"/>
    <w:rsid w:val="00CE37D1"/>
    <w:rsid w:val="00CE4F2D"/>
    <w:rsid w:val="00CE76B2"/>
    <w:rsid w:val="00CF304F"/>
    <w:rsid w:val="00D114F9"/>
    <w:rsid w:val="00D16A1B"/>
    <w:rsid w:val="00D247B0"/>
    <w:rsid w:val="00D52645"/>
    <w:rsid w:val="00D55C68"/>
    <w:rsid w:val="00D609C4"/>
    <w:rsid w:val="00D66349"/>
    <w:rsid w:val="00D7082E"/>
    <w:rsid w:val="00D74D7F"/>
    <w:rsid w:val="00D750F6"/>
    <w:rsid w:val="00D91899"/>
    <w:rsid w:val="00DA7514"/>
    <w:rsid w:val="00DA7CD0"/>
    <w:rsid w:val="00DC1F44"/>
    <w:rsid w:val="00DC346C"/>
    <w:rsid w:val="00DD4446"/>
    <w:rsid w:val="00E00B9E"/>
    <w:rsid w:val="00E019BC"/>
    <w:rsid w:val="00E06F68"/>
    <w:rsid w:val="00E1751D"/>
    <w:rsid w:val="00E350B4"/>
    <w:rsid w:val="00E37F9B"/>
    <w:rsid w:val="00E40959"/>
    <w:rsid w:val="00E76A93"/>
    <w:rsid w:val="00E9562B"/>
    <w:rsid w:val="00EA4EE7"/>
    <w:rsid w:val="00EB70BD"/>
    <w:rsid w:val="00EB765A"/>
    <w:rsid w:val="00EC09A3"/>
    <w:rsid w:val="00EC1503"/>
    <w:rsid w:val="00EE3BE4"/>
    <w:rsid w:val="00EE4EF6"/>
    <w:rsid w:val="00EE7050"/>
    <w:rsid w:val="00EF59B1"/>
    <w:rsid w:val="00F265C9"/>
    <w:rsid w:val="00F27EC0"/>
    <w:rsid w:val="00F4307F"/>
    <w:rsid w:val="00F44C57"/>
    <w:rsid w:val="00F6782B"/>
    <w:rsid w:val="00F738D2"/>
    <w:rsid w:val="00F80E5A"/>
    <w:rsid w:val="00F9528E"/>
    <w:rsid w:val="00FA0E6D"/>
    <w:rsid w:val="00FA7DFE"/>
    <w:rsid w:val="00FB00E0"/>
    <w:rsid w:val="00FC11A7"/>
    <w:rsid w:val="00FD6894"/>
    <w:rsid w:val="00FF01A6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3EE0-7355-4181-B750-07010ABA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376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Lisbeth H Milovanovic</cp:lastModifiedBy>
  <cp:revision>108</cp:revision>
  <cp:lastPrinted>2023-10-01T10:54:00Z</cp:lastPrinted>
  <dcterms:created xsi:type="dcterms:W3CDTF">2025-06-03T11:12:00Z</dcterms:created>
  <dcterms:modified xsi:type="dcterms:W3CDTF">2025-06-12T11:21:00Z</dcterms:modified>
</cp:coreProperties>
</file>